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CEA9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Resona A20浅表探头（LM24-6WU、L18-5WU、SLM10-3U）图像参数的参考设置</w:t>
      </w:r>
    </w:p>
    <w:tbl>
      <w:tblPr>
        <w:tblStyle w:val="2"/>
        <w:tblW w:w="4902" w:type="pct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94"/>
        <w:gridCol w:w="1394"/>
        <w:gridCol w:w="1394"/>
        <w:gridCol w:w="1394"/>
        <w:gridCol w:w="1394"/>
        <w:gridCol w:w="1394"/>
        <w:gridCol w:w="1394"/>
        <w:gridCol w:w="1394"/>
        <w:gridCol w:w="1397"/>
      </w:tblGrid>
      <w:tr w14:paraId="2EAD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" w:type="pct"/>
            <w:shd w:val="clear" w:color="auto" w:fill="C55E10" w:themeFill="accent2" w:themeFillShade="BF"/>
            <w:noWrap/>
            <w:vAlign w:val="center"/>
          </w:tcPr>
          <w:p w14:paraId="519F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参数</w:t>
            </w:r>
          </w:p>
        </w:tc>
        <w:tc>
          <w:tcPr>
            <w:tcW w:w="499" w:type="pct"/>
            <w:shd w:val="clear" w:color="auto" w:fill="C55E10" w:themeFill="accent2" w:themeFillShade="BF"/>
            <w:noWrap/>
            <w:vAlign w:val="center"/>
          </w:tcPr>
          <w:p w14:paraId="67E48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LM24-6WU甲状腺</w:t>
            </w:r>
          </w:p>
        </w:tc>
        <w:tc>
          <w:tcPr>
            <w:tcW w:w="499" w:type="pct"/>
            <w:shd w:val="clear" w:color="auto" w:fill="C55E10" w:themeFill="accent2" w:themeFillShade="BF"/>
            <w:noWrap/>
            <w:vAlign w:val="center"/>
          </w:tcPr>
          <w:p w14:paraId="322FF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LM24-6WU浅表</w:t>
            </w:r>
          </w:p>
        </w:tc>
        <w:tc>
          <w:tcPr>
            <w:tcW w:w="499" w:type="pct"/>
            <w:shd w:val="clear" w:color="auto" w:fill="C55E10" w:themeFill="accent2" w:themeFillShade="BF"/>
            <w:noWrap/>
            <w:vAlign w:val="center"/>
          </w:tcPr>
          <w:p w14:paraId="08589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LM18-5WU甲状腺</w:t>
            </w:r>
          </w:p>
        </w:tc>
        <w:tc>
          <w:tcPr>
            <w:tcW w:w="499" w:type="pct"/>
            <w:shd w:val="clear" w:color="auto" w:fill="C55E10" w:themeFill="accent2" w:themeFillShade="BF"/>
            <w:noWrap/>
            <w:vAlign w:val="center"/>
          </w:tcPr>
          <w:p w14:paraId="19CEC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LM18-5WU乳腺</w:t>
            </w:r>
          </w:p>
        </w:tc>
        <w:tc>
          <w:tcPr>
            <w:tcW w:w="499" w:type="pct"/>
            <w:shd w:val="clear" w:color="auto" w:fill="C55E10" w:themeFill="accent2" w:themeFillShade="BF"/>
            <w:noWrap/>
            <w:vAlign w:val="center"/>
          </w:tcPr>
          <w:p w14:paraId="2187A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LN18-5WU腹部</w:t>
            </w:r>
          </w:p>
        </w:tc>
        <w:tc>
          <w:tcPr>
            <w:tcW w:w="499" w:type="pct"/>
            <w:shd w:val="clear" w:color="auto" w:fill="C55E10" w:themeFill="accent2" w:themeFillShade="BF"/>
            <w:noWrap/>
            <w:vAlign w:val="center"/>
          </w:tcPr>
          <w:p w14:paraId="16A2E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LM18-5WU肌骨MSK</w:t>
            </w:r>
          </w:p>
        </w:tc>
        <w:tc>
          <w:tcPr>
            <w:tcW w:w="499" w:type="pct"/>
            <w:shd w:val="clear" w:color="auto" w:fill="C55E10" w:themeFill="accent2" w:themeFillShade="BF"/>
            <w:noWrap/>
            <w:vAlign w:val="center"/>
          </w:tcPr>
          <w:p w14:paraId="3D0B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LM18-5WU肺Lung</w:t>
            </w:r>
          </w:p>
        </w:tc>
        <w:tc>
          <w:tcPr>
            <w:tcW w:w="499" w:type="pct"/>
            <w:shd w:val="clear" w:color="auto" w:fill="C55E10" w:themeFill="accent2" w:themeFillShade="BF"/>
            <w:noWrap/>
            <w:vAlign w:val="center"/>
          </w:tcPr>
          <w:p w14:paraId="42BD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LM18-5WU下肢静脉</w:t>
            </w:r>
          </w:p>
        </w:tc>
        <w:tc>
          <w:tcPr>
            <w:tcW w:w="500" w:type="pct"/>
            <w:shd w:val="clear" w:color="auto" w:fill="C55E10" w:themeFill="accent2" w:themeFillShade="BF"/>
            <w:noWrap/>
            <w:vAlign w:val="center"/>
          </w:tcPr>
          <w:p w14:paraId="34D43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SLM10-3U肝脏Liver</w:t>
            </w:r>
          </w:p>
        </w:tc>
      </w:tr>
      <w:tr w14:paraId="71F0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pct"/>
            <w:shd w:val="clear" w:color="auto" w:fill="D9D9D9"/>
            <w:noWrap/>
            <w:vAlign w:val="center"/>
          </w:tcPr>
          <w:p w14:paraId="001CE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B模式下</w:t>
            </w:r>
          </w:p>
        </w:tc>
        <w:tc>
          <w:tcPr>
            <w:tcW w:w="499" w:type="pct"/>
            <w:shd w:val="clear" w:color="auto" w:fill="D9D9D9"/>
            <w:noWrap/>
            <w:vAlign w:val="center"/>
          </w:tcPr>
          <w:p w14:paraId="07D473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4102A6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D9D9D9"/>
            <w:noWrap/>
            <w:vAlign w:val="center"/>
          </w:tcPr>
          <w:p w14:paraId="3BC602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7C3C49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9D9D9"/>
            <w:noWrap/>
            <w:vAlign w:val="center"/>
          </w:tcPr>
          <w:p w14:paraId="0F3A74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50917E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D9D9D9"/>
            <w:noWrap/>
            <w:vAlign w:val="center"/>
          </w:tcPr>
          <w:p w14:paraId="270A84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643466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D9D9D9"/>
            <w:noWrap/>
            <w:vAlign w:val="center"/>
          </w:tcPr>
          <w:p w14:paraId="4C73AE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8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4295A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图像质量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CBC1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HGen开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24A95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HRes开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CECC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HRes开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70840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HRes开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1467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HRes开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2156B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HGen开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D8D9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HRes开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4E142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HRes开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30BB3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HPen</w:t>
            </w:r>
          </w:p>
        </w:tc>
      </w:tr>
      <w:tr w14:paraId="0EAA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7E310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扫描范围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D79E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5AE79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FA1A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18178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FDFB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3889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2819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6881B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0190B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 w14:paraId="63C8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4D89F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Iclear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D94F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34725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E970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763B9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B6D2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140D9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FEAA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29664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72761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475F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4F034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Dehaze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7C36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71022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408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3EFB1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94DE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230D8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4133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68FCA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76D4B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2789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0AEA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动态范围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F808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11D59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99D8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45F0B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4467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0DB69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5001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77345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CA87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</w:tr>
      <w:tr w14:paraId="54D5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044B5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帧相关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3B95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202C6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B35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46456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071F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3172D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8CE0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48F0C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3F622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1D9E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17F28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iBeam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B687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19E5D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39C7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4E960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744E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3A43D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A0FF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Off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5F91E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2DFE0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46AD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4FC9A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平滑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5CF2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681FB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724C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6D7F7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A09E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282A7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B089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0E2F0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43D59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67A7B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4EBB7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SSC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018B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3B127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3B3D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6DDD1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6D4E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34E5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8090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16613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37F8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</w:tr>
      <w:tr w14:paraId="5322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70091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伪彩图谱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96BA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3269B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31DE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38C72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E4BD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4CCCE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7ED2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0FD96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69AD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0383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3878D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灰阶图谱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9E9F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04C5E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5A7E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7DC00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69C3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41B28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3121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311A7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22043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703B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434C8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声功率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049C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7887B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70D5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65472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D011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4151E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314E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39E8C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7E4A1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</w:tr>
      <w:tr w14:paraId="1805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07777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TSI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9C21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肌肉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45AFE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肌肉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A37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肌肉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5A5F4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液性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699E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液性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4A56F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肌肉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F46B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肌肉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795C1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肌肉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465B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</w:tr>
      <w:tr w14:paraId="1AB4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0E922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扫描密度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8C92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10606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2E23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27FC3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C701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5D6ED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AB97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61EB1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7BC7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超高</w:t>
            </w:r>
          </w:p>
        </w:tc>
      </w:tr>
      <w:tr w14:paraId="4B16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46DEF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iTouch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FE28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1866D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D0B4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5DB97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88C6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2E966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4B1F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635F4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5EF2B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09CE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4DAEC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边缘增强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9EAE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20474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58BF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71362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AD86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460CD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41A6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065BF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026D6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2727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76EEF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扩展成像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BCA3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0CFAD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AF7A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1A17F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6D84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1D577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78A3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15F7A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229F4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27CC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1DF3E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F322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6E65B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20C7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0EFB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E07E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7BBD3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45B6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6DAA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6417B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7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" w:type="pct"/>
            <w:shd w:val="clear" w:color="auto" w:fill="D9D9D9"/>
            <w:noWrap/>
            <w:vAlign w:val="center"/>
          </w:tcPr>
          <w:p w14:paraId="686F7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C模式下</w:t>
            </w:r>
          </w:p>
        </w:tc>
        <w:tc>
          <w:tcPr>
            <w:tcW w:w="499" w:type="pct"/>
            <w:shd w:val="clear" w:color="auto" w:fill="D9D9D9"/>
            <w:noWrap/>
            <w:vAlign w:val="center"/>
          </w:tcPr>
          <w:p w14:paraId="0F4295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6413B5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D9D9D9"/>
            <w:noWrap/>
            <w:vAlign w:val="center"/>
          </w:tcPr>
          <w:p w14:paraId="6820FD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2151D3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D9D9D9"/>
            <w:noWrap/>
            <w:vAlign w:val="center"/>
          </w:tcPr>
          <w:p w14:paraId="02FEBA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034766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D9D9D9"/>
            <w:noWrap/>
            <w:vAlign w:val="center"/>
          </w:tcPr>
          <w:p w14:paraId="423A50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725C96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D9D9D9"/>
            <w:noWrap/>
            <w:vAlign w:val="center"/>
          </w:tcPr>
          <w:p w14:paraId="3A932C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4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65FB7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图像质量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4970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087DA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EC00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2774A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A141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3D384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F14A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7239C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Pen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5F976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893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4600B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标尺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B21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2F8B5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B243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41D24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AEA8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7DD3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EE3A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347BF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13.3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CD38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D5D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2BCDB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壁滤波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DCE7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391BA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837E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40F4D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8EA1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68C5D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799E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09738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00BCB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EEF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5BCB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余辉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A8E3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203EF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2FD7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3581C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158A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54D31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4CB9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52757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94FC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04E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1DF0B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灵敏度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6A3C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7D608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D13C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518E4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ADF5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4B036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9F4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409A1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8B0C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295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4F61D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平滑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41EB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2DA57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04E0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4B292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EF39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10EA2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AF75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32725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3BD37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C9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4915A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彩色优先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A5D2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2EE56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1CE5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6D026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E54F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1A7CC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0E4C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64B0D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57D3B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E0F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45C9A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基线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3B30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3C984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E83C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2A877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79E2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75B96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7851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0C4B2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26589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FAB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29953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立体血流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A88E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2E95F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A91C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27B6C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6970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351B5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16B8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46BB0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Mid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F21B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5F4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7275D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HRFlow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D330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0C404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96EE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70C6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D97F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46B54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E468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4A736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5B921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9A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7E9E4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扫描密度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066C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05A89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7AE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7DEA8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28283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1AB76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37B2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13228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低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64A34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B8D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31B96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血流状态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4FF92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3060C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59EC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5EBC3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75EE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7C63E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29F5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2ACC4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低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1702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D0A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7A439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彩色图谱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DC56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5CC37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A045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25A82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0CDE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00733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7AFE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341FB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V3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37C93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781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pct"/>
            <w:shd w:val="clear" w:color="auto" w:fill="auto"/>
            <w:noWrap/>
            <w:vAlign w:val="center"/>
          </w:tcPr>
          <w:p w14:paraId="6EB02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声功率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09F6A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D4F4F1" w:themeFill="accent5" w:themeFillTint="32"/>
            <w:noWrap/>
            <w:vAlign w:val="center"/>
          </w:tcPr>
          <w:p w14:paraId="7CD85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D9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99" w:type="pct"/>
            <w:shd w:val="clear" w:color="auto" w:fill="F9DBDF" w:themeFill="accent6" w:themeFillTint="32"/>
            <w:noWrap/>
            <w:vAlign w:val="center"/>
          </w:tcPr>
          <w:p w14:paraId="6570E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13AF2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E3F2D9" w:themeFill="accent4" w:themeFillTint="32"/>
            <w:noWrap/>
            <w:vAlign w:val="center"/>
          </w:tcPr>
          <w:p w14:paraId="7EA09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5CE9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FEF2CB" w:themeFill="accent3" w:themeFillTint="32"/>
            <w:noWrap/>
            <w:vAlign w:val="center"/>
          </w:tcPr>
          <w:p w14:paraId="1AA5E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5C784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41BD8550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E673408">
      <w:pPr>
        <w:rPr>
          <w:rFonts w:hint="default"/>
          <w:lang w:val="en-US" w:eastAsia="zh-CN"/>
        </w:rPr>
      </w:pPr>
    </w:p>
    <w:p w14:paraId="74964F4F">
      <w:pPr>
        <w:rPr>
          <w:rFonts w:hint="default"/>
          <w:lang w:val="en-US" w:eastAsia="zh-CN"/>
        </w:rPr>
      </w:pPr>
    </w:p>
    <w:p w14:paraId="111F8CC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5BB89DC0"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Resona A20腹部探头SC7-1U和腹部容积探头SD8-1U图像参数的参考设置</w:t>
      </w:r>
    </w:p>
    <w:tbl>
      <w:tblPr>
        <w:tblStyle w:val="2"/>
        <w:tblW w:w="43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931"/>
        <w:gridCol w:w="1746"/>
        <w:gridCol w:w="1746"/>
        <w:gridCol w:w="1746"/>
        <w:gridCol w:w="1746"/>
        <w:gridCol w:w="1749"/>
      </w:tblGrid>
      <w:tr w14:paraId="7041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8" w:type="pct"/>
            <w:shd w:val="clear" w:color="auto" w:fill="C55E10" w:themeFill="accent2" w:themeFillShade="BF"/>
            <w:noWrap/>
            <w:vAlign w:val="center"/>
          </w:tcPr>
          <w:p w14:paraId="20DE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shd w:val="clear" w:color="auto" w:fill="C55E10" w:themeFill="accent2" w:themeFillShade="BF"/>
            <w:noWrap/>
            <w:vAlign w:val="center"/>
          </w:tcPr>
          <w:p w14:paraId="44E9C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SC7-1U成人腹部</w:t>
            </w:r>
          </w:p>
        </w:tc>
        <w:tc>
          <w:tcPr>
            <w:tcW w:w="702" w:type="pct"/>
            <w:shd w:val="clear" w:color="auto" w:fill="C55E10" w:themeFill="accent2" w:themeFillShade="BF"/>
            <w:noWrap/>
            <w:vAlign w:val="center"/>
          </w:tcPr>
          <w:p w14:paraId="60537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SC7-1U中孕</w:t>
            </w:r>
          </w:p>
        </w:tc>
        <w:tc>
          <w:tcPr>
            <w:tcW w:w="702" w:type="pct"/>
            <w:shd w:val="clear" w:color="auto" w:fill="C55E10" w:themeFill="accent2" w:themeFillShade="BF"/>
            <w:noWrap/>
            <w:vAlign w:val="center"/>
          </w:tcPr>
          <w:p w14:paraId="60989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SC7-1U胎心</w:t>
            </w:r>
          </w:p>
        </w:tc>
        <w:tc>
          <w:tcPr>
            <w:tcW w:w="702" w:type="pct"/>
            <w:shd w:val="clear" w:color="auto" w:fill="C55E10" w:themeFill="accent2" w:themeFillShade="BF"/>
            <w:noWrap/>
            <w:vAlign w:val="center"/>
          </w:tcPr>
          <w:p w14:paraId="048A0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SD8-1U中孕</w:t>
            </w:r>
          </w:p>
        </w:tc>
        <w:tc>
          <w:tcPr>
            <w:tcW w:w="702" w:type="pct"/>
            <w:shd w:val="clear" w:color="auto" w:fill="C55E10" w:themeFill="accent2" w:themeFillShade="BF"/>
            <w:noWrap/>
            <w:vAlign w:val="center"/>
          </w:tcPr>
          <w:p w14:paraId="1D7C4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SD8-1U胎心</w:t>
            </w:r>
          </w:p>
        </w:tc>
        <w:tc>
          <w:tcPr>
            <w:tcW w:w="703" w:type="pct"/>
            <w:shd w:val="clear" w:color="auto" w:fill="C55E10" w:themeFill="accent2" w:themeFillShade="BF"/>
            <w:noWrap/>
            <w:vAlign w:val="center"/>
          </w:tcPr>
          <w:p w14:paraId="6BDF8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SD8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-1U NT</w:t>
            </w:r>
          </w:p>
        </w:tc>
      </w:tr>
      <w:tr w14:paraId="3817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08" w:type="pct"/>
            <w:shd w:val="clear" w:color="auto" w:fill="D9D9D9"/>
            <w:noWrap/>
            <w:vAlign w:val="center"/>
          </w:tcPr>
          <w:p w14:paraId="0AC78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B模式下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33DF71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D9D9D9"/>
            <w:noWrap/>
            <w:vAlign w:val="center"/>
          </w:tcPr>
          <w:p w14:paraId="0FF17A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710324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pct"/>
            <w:shd w:val="clear" w:color="auto" w:fill="D9D9D9"/>
            <w:noWrap/>
            <w:vAlign w:val="center"/>
          </w:tcPr>
          <w:p w14:paraId="36427B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278D11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pct"/>
            <w:shd w:val="clear" w:color="auto" w:fill="D9D9D9"/>
            <w:noWrap/>
            <w:vAlign w:val="center"/>
          </w:tcPr>
          <w:p w14:paraId="7AA61C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5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4F238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图像质量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30C77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HGen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44C0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08F9A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2E3F9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HGen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50671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HGen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02CCC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</w:t>
            </w:r>
          </w:p>
        </w:tc>
      </w:tr>
      <w:tr w14:paraId="49FE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3B464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扫描范围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47D9B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0917E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3FBA1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50%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22DA0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45942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5F373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80%</w:t>
            </w:r>
          </w:p>
        </w:tc>
      </w:tr>
      <w:tr w14:paraId="38D2A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024A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Iclear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4BE22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3652A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4B2FB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47143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17481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09F64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695A5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31DA5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Dehaze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5CCE3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7D48B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076C5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0CA1D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50A73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15641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56F3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357E7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动态范围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46F99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01578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3CD7F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673C5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680AF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2E086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</w:tr>
      <w:tr w14:paraId="1CF6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4A089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帧相关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2DFC5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2888A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5287C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5EA81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200FD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52E5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5B7A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2D643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iBeam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1E91C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2BBD6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18780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36B6F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13E62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2A887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3567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2E3B4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平滑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725DD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7F082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73B66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1AF3B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70BDB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5F159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74C6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5C52B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SSC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70C8A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1F766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297D0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04745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4F9E9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1EBA7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</w:tr>
      <w:tr w14:paraId="250E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26D1B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伪彩图谱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70BD2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54210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3D590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67A3C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0F4D8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4E5C7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1C9D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5ADF5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灰阶图谱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00679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0F6DF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5A2F2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30024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1514E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51BDE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27DC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1FE75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声功率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5E31E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4DF39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04A6A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43EED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51E70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4F7B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</w:tr>
      <w:tr w14:paraId="122F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054AB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TSI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0B162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1FE57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1DF48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2A084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571C0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1C859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</w:tr>
      <w:tr w14:paraId="3B65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7A4F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扫描密度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5F737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2898A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超高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053F9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超高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10C18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超高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09131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2CC6B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</w:tr>
      <w:tr w14:paraId="6AED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4B3C4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iTouch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343DC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137D4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46731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6B390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3865D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4D8EA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4750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59CF2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边缘增强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07796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50267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56044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0BFF9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17A92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6DC61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3DA1B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6EF3F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160F5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78D7A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00A51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18AF8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0060B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5300C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8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8" w:type="pct"/>
            <w:shd w:val="clear" w:color="auto" w:fill="D9D9D9"/>
            <w:noWrap/>
            <w:vAlign w:val="center"/>
          </w:tcPr>
          <w:p w14:paraId="5C005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C模式下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11594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D9D9D9"/>
            <w:noWrap/>
            <w:vAlign w:val="center"/>
          </w:tcPr>
          <w:p w14:paraId="4E4E5C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696FF5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pct"/>
            <w:shd w:val="clear" w:color="auto" w:fill="D9D9D9"/>
            <w:noWrap/>
            <w:vAlign w:val="center"/>
          </w:tcPr>
          <w:p w14:paraId="6339FB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40D045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pct"/>
            <w:shd w:val="clear" w:color="auto" w:fill="D9D9D9"/>
            <w:noWrap/>
            <w:vAlign w:val="center"/>
          </w:tcPr>
          <w:p w14:paraId="5F8C0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2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4ED26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图像质量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4FC66C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3E89D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HRflow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315A8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SRes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7AE44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HRFlow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2553D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0803F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B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58502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标尺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2A398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4B27B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16.6cm/s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16E36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40.5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27391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19.1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78D60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341BF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26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3AA92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壁滤波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5E3C1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1DB2A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164Hz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48382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09559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71DD4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1E0F5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0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3D466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余辉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1960A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0F06C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48CAD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6ED32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3F3FC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0BFAE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D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30BDC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灵敏度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1B65E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38BD0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74E3C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65835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0AD38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0BD3F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A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70BBF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平滑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057F8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3FF60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2312F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0DFEB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4DD94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1F437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6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2F335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彩色优先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30F73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4BC1E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71CBA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0572F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4F3E4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27C27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B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15C2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基线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34415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6159B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4EB25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2E901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4D57D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26019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1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4D604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立体血流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3E8F1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51822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Low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4006A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Mid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760CA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Low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71B0D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05F7F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8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03CF4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HRFlow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223B8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3CB7B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开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5A07E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3398A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开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69E88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335A6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0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0A22B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扫描密度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16687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6B6EA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3668E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5CD1C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6B2FA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64EB3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E98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1E8A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血流状态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3FE60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3186C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低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55B13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低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61577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106BE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12415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D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06B33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彩色图谱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225DE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08C50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V3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00A4C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V3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378E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V3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186B0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V3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4E7CE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1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" w:type="pct"/>
            <w:shd w:val="clear" w:color="auto" w:fill="auto"/>
            <w:noWrap/>
            <w:vAlign w:val="center"/>
          </w:tcPr>
          <w:p w14:paraId="03324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声功率</w:t>
            </w:r>
          </w:p>
        </w:tc>
        <w:tc>
          <w:tcPr>
            <w:tcW w:w="776" w:type="pct"/>
            <w:shd w:val="clear" w:color="auto" w:fill="D4F4F1" w:themeFill="accent5" w:themeFillTint="32"/>
            <w:noWrap/>
            <w:vAlign w:val="center"/>
          </w:tcPr>
          <w:p w14:paraId="6F554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2465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702" w:type="pct"/>
            <w:shd w:val="clear" w:color="auto" w:fill="F9DBDF" w:themeFill="accent6" w:themeFillTint="32"/>
            <w:noWrap/>
            <w:vAlign w:val="center"/>
          </w:tcPr>
          <w:p w14:paraId="22320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702" w:type="pct"/>
            <w:shd w:val="clear" w:color="auto" w:fill="auto"/>
            <w:noWrap/>
            <w:vAlign w:val="center"/>
          </w:tcPr>
          <w:p w14:paraId="10FD6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702" w:type="pct"/>
            <w:shd w:val="clear" w:color="auto" w:fill="E3F2D9" w:themeFill="accent4" w:themeFillTint="32"/>
            <w:noWrap/>
            <w:vAlign w:val="center"/>
          </w:tcPr>
          <w:p w14:paraId="319BC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703" w:type="pct"/>
            <w:shd w:val="clear" w:color="auto" w:fill="auto"/>
            <w:noWrap/>
            <w:vAlign w:val="center"/>
          </w:tcPr>
          <w:p w14:paraId="3FF2C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8FBD375"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mE2OTE3OWE4YThmYzE2MTg0Y2Q5ZGM2Mzc0ODAifQ=="/>
  </w:docVars>
  <w:rsids>
    <w:rsidRoot w:val="0B7A5F8B"/>
    <w:rsid w:val="0A3D3F43"/>
    <w:rsid w:val="0A795B2C"/>
    <w:rsid w:val="0B7A5F8B"/>
    <w:rsid w:val="0FEC7862"/>
    <w:rsid w:val="10B3344B"/>
    <w:rsid w:val="175A4F5C"/>
    <w:rsid w:val="233E1C5B"/>
    <w:rsid w:val="34580D8D"/>
    <w:rsid w:val="39D9235C"/>
    <w:rsid w:val="446630A1"/>
    <w:rsid w:val="5AAA64BA"/>
    <w:rsid w:val="604A33D1"/>
    <w:rsid w:val="616D7DEB"/>
    <w:rsid w:val="617D2B01"/>
    <w:rsid w:val="62600B75"/>
    <w:rsid w:val="64320211"/>
    <w:rsid w:val="72862250"/>
    <w:rsid w:val="72EC1B99"/>
    <w:rsid w:val="73607959"/>
    <w:rsid w:val="7A3168ED"/>
    <w:rsid w:val="7B05641A"/>
    <w:rsid w:val="7B6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</Words>
  <Characters>484</Characters>
  <Lines>0</Lines>
  <Paragraphs>0</Paragraphs>
  <TotalTime>13</TotalTime>
  <ScaleCrop>false</ScaleCrop>
  <LinksUpToDate>false</LinksUpToDate>
  <CharactersWithSpaces>486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2024-05-17T13:24:00Z</dcterms:created>
  <dc:creator>dashi</dc:creator>
  <cp:lastModifiedBy>好帮手</cp:lastModifiedBy>
  <dcterms:modified xsi:type="dcterms:W3CDTF">2024-12-26T03:51:22Z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69E9903817D141EE84963C7C71F04B1B_13</vt:lpwstr>
  </property>
</Properties>
</file>