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8587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711"/>
        <w:gridCol w:w="9212"/>
      </w:tblGrid>
      <w:tr w14:paraId="723D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gridSpan w:val="3"/>
            <w:vAlign w:val="top"/>
          </w:tcPr>
          <w:p w14:paraId="25CBC091">
            <w:pPr>
              <w:rPr>
                <w:rFonts w:hint="eastAsia"/>
                <w:b/>
                <w:bCs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36"/>
                <w:lang w:val="en-US" w:eastAsia="zh-CN"/>
              </w:rPr>
              <w:t>先打图，再测量：</w:t>
            </w:r>
          </w:p>
          <w:p w14:paraId="09ACE711">
            <w:pPr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先做完B模式和C模式的6幅图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再做完硬度弹性纵横2幅图。在做多参数纵横2幅图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然后一起测量硬度弹性、Visco弹性、Disperse弹性测量图。</w:t>
            </w:r>
          </w:p>
        </w:tc>
      </w:tr>
      <w:tr w14:paraId="0886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restart"/>
            <w:vAlign w:val="top"/>
          </w:tcPr>
          <w:p w14:paraId="0D1DE16C">
            <w:pPr>
              <w:numPr>
                <w:ilvl w:val="0"/>
                <w:numId w:val="1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常规图像</w:t>
            </w:r>
          </w:p>
          <w:p w14:paraId="439DDAC7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（6张图）</w:t>
            </w:r>
          </w:p>
        </w:tc>
        <w:tc>
          <w:tcPr>
            <w:tcW w:w="957" w:type="pct"/>
            <w:vAlign w:val="top"/>
          </w:tcPr>
          <w:p w14:paraId="6C28F412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①B模式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纵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切面（3幅）</w:t>
            </w:r>
          </w:p>
        </w:tc>
        <w:tc>
          <w:tcPr>
            <w:tcW w:w="3251" w:type="pct"/>
            <w:vAlign w:val="top"/>
          </w:tcPr>
          <w:p w14:paraId="599331A1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1张（无测量）、1张（有测量）、1张血流图。（测量用“乳腺包括1”测量）</w:t>
            </w:r>
          </w:p>
        </w:tc>
      </w:tr>
      <w:tr w14:paraId="42C5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0717323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Align w:val="top"/>
          </w:tcPr>
          <w:p w14:paraId="190201AE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②B模式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横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切面（3幅）</w:t>
            </w:r>
          </w:p>
        </w:tc>
        <w:tc>
          <w:tcPr>
            <w:tcW w:w="3251" w:type="pct"/>
            <w:vAlign w:val="top"/>
          </w:tcPr>
          <w:p w14:paraId="337907B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1张（无测量）、1张（有测量）、1张血流图。（测量用“乳腺包括1”测量）</w:t>
            </w:r>
          </w:p>
        </w:tc>
      </w:tr>
      <w:tr w14:paraId="0F52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restart"/>
            <w:vAlign w:val="top"/>
          </w:tcPr>
          <w:p w14:paraId="11B72815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2、单独剪切波图像（SWE）（12张图）</w:t>
            </w:r>
          </w:p>
          <w:p w14:paraId="0229D493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restart"/>
            <w:vAlign w:val="top"/>
          </w:tcPr>
          <w:p w14:paraId="762A4615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③单独硬度弹性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纵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切面</w:t>
            </w:r>
          </w:p>
          <w:p w14:paraId="1877800A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（6幅）</w:t>
            </w:r>
          </w:p>
        </w:tc>
        <w:tc>
          <w:tcPr>
            <w:tcW w:w="3251" w:type="pct"/>
            <w:vAlign w:val="top"/>
          </w:tcPr>
          <w:p w14:paraId="70945443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1张（无测量）</w:t>
            </w:r>
          </w:p>
        </w:tc>
      </w:tr>
      <w:tr w14:paraId="3D53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1592302E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79EFD036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375A238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5张，按测量按键，并必须用弹性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包块1菜单测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量，并且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必须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按这个顺序存shell-0.5mm、0mm、0.5mm、1.0mm、1.5mm各存1张。</w:t>
            </w:r>
          </w:p>
        </w:tc>
      </w:tr>
      <w:tr w14:paraId="21DF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2AFE0D06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restart"/>
            <w:vAlign w:val="top"/>
          </w:tcPr>
          <w:p w14:paraId="5D5F0A0D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④单独硬度弹性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横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切面</w:t>
            </w:r>
          </w:p>
          <w:p w14:paraId="4F6614C3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（6幅）</w:t>
            </w:r>
          </w:p>
        </w:tc>
        <w:tc>
          <w:tcPr>
            <w:tcW w:w="3251" w:type="pct"/>
            <w:vAlign w:val="top"/>
          </w:tcPr>
          <w:p w14:paraId="4554DE47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1张（无测量）</w:t>
            </w:r>
          </w:p>
        </w:tc>
      </w:tr>
      <w:tr w14:paraId="1086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0E0A145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5FD03053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5FB73AF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按测量按键，并必须用弹性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包块2菜单测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量，并且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必须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按这个顺序存shell-0.5mm、0mm、0.5mm、1.0mm、1.5mm各存1张，共5张。</w:t>
            </w:r>
          </w:p>
        </w:tc>
      </w:tr>
      <w:tr w14:paraId="04FC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shd w:val="clear" w:color="auto" w:fill="D7D7D7" w:themeFill="background1" w:themeFillShade="D8"/>
            <w:vAlign w:val="top"/>
          </w:tcPr>
          <w:p w14:paraId="3ACD06E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shd w:val="clear" w:color="auto" w:fill="D7D7D7" w:themeFill="background1" w:themeFillShade="D8"/>
            <w:vAlign w:val="top"/>
          </w:tcPr>
          <w:p w14:paraId="5EA60DBA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shd w:val="clear" w:color="auto" w:fill="D7D7D7" w:themeFill="background1" w:themeFillShade="D8"/>
            <w:vAlign w:val="top"/>
          </w:tcPr>
          <w:p w14:paraId="65736B5B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4C3A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restart"/>
            <w:vAlign w:val="top"/>
          </w:tcPr>
          <w:p w14:paraId="1DE8ED0E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3、多参数剪切波图像</w:t>
            </w:r>
          </w:p>
          <w:p w14:paraId="435B1ED7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（共24张图）</w:t>
            </w:r>
          </w:p>
          <w:p w14:paraId="2B40E20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restart"/>
            <w:vAlign w:val="top"/>
          </w:tcPr>
          <w:p w14:paraId="5D4CC481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⑤多参数弹性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纵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切面</w:t>
            </w:r>
          </w:p>
          <w:p w14:paraId="2B1CED98"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（12幅图）</w:t>
            </w:r>
          </w:p>
        </w:tc>
        <w:tc>
          <w:tcPr>
            <w:tcW w:w="3251" w:type="pct"/>
            <w:vAlign w:val="top"/>
          </w:tcPr>
          <w:p w14:paraId="49AA2D35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1张，存Visco四幅多参数弹性图（无测量）</w:t>
            </w:r>
          </w:p>
        </w:tc>
      </w:tr>
      <w:tr w14:paraId="4DBE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2041D4D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3ED46D5C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53707642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5张，按测量按键，并必须用弹性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包块3菜单测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量，并且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必须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按这个顺序存shell-0.5mm、0mm、0.5mm、1.0mm、1.5mm各存1张，共5张</w:t>
            </w:r>
          </w:p>
        </w:tc>
      </w:tr>
      <w:tr w14:paraId="356F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7740978D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17F7CAC3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6459668D"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5张，切换Disper，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并且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必须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按这个顺序存shell-0.5mm、0mm、0.5mm、1.0mm、1.5mm各存1张，共5张。</w:t>
            </w:r>
          </w:p>
        </w:tc>
      </w:tr>
      <w:tr w14:paraId="5A5F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02728520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498D4954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4CAE7F03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096B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3DBC5ADE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121651B7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220551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测完后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，1张，存Disper四幅无测量的图1张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（无测量）</w:t>
            </w:r>
          </w:p>
        </w:tc>
      </w:tr>
      <w:tr w14:paraId="3565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2141F07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shd w:val="clear" w:color="auto" w:fill="D7D7D7" w:themeFill="background1" w:themeFillShade="D8"/>
            <w:vAlign w:val="top"/>
          </w:tcPr>
          <w:p w14:paraId="474F795C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shd w:val="clear" w:color="auto" w:fill="D7D7D7" w:themeFill="background1" w:themeFillShade="D8"/>
            <w:vAlign w:val="top"/>
          </w:tcPr>
          <w:p w14:paraId="1BFB3250">
            <w:pP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709D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4C089426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restart"/>
            <w:vAlign w:val="top"/>
          </w:tcPr>
          <w:p w14:paraId="6148E874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⑥多参弹性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横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切面</w:t>
            </w:r>
          </w:p>
          <w:p w14:paraId="4021E47B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（12幅图）</w:t>
            </w:r>
          </w:p>
          <w:p w14:paraId="5F2D7A18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168E094F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1张，存Visco四幅多参数弹性图（无测量）</w:t>
            </w:r>
          </w:p>
        </w:tc>
      </w:tr>
      <w:tr w14:paraId="61CA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3ADB790B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727A803F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0A9A662B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5张，按测量按键，并必须用弹性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包块4菜单测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量，并且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必须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按这个顺序存shell-0.5mm、0mm、0.5mm、1.0mm、1.5mm各存1张。</w:t>
            </w:r>
          </w:p>
        </w:tc>
      </w:tr>
      <w:tr w14:paraId="42FF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077BA878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625620BD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71D3068C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5张，切换Disper，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并且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必须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按这个顺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序存shell-0.5mm、0mm、0.5mm、1.0mm、1.5mm各存1张。</w:t>
            </w:r>
          </w:p>
        </w:tc>
      </w:tr>
      <w:tr w14:paraId="73AF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34400A78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3476D66B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7C8C414B">
            <w:pP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47B5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1" w:type="pct"/>
            <w:vMerge w:val="continue"/>
            <w:vAlign w:val="top"/>
          </w:tcPr>
          <w:p w14:paraId="50D7D28B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Merge w:val="continue"/>
            <w:vAlign w:val="top"/>
          </w:tcPr>
          <w:p w14:paraId="3F1C09EB">
            <w:pPr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51" w:type="pct"/>
            <w:vAlign w:val="top"/>
          </w:tcPr>
          <w:p w14:paraId="587528C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测完后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，1张，存Disper4幅无测量的图1张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（无测量）</w:t>
            </w:r>
          </w:p>
        </w:tc>
      </w:tr>
    </w:tbl>
    <w:p w14:paraId="0F64FFDF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134" w:right="1440" w:bottom="567" w:left="144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9F05">
    <w:pPr>
      <w:jc w:val="center"/>
      <w:rPr>
        <w:rFonts w:hint="eastAsia"/>
        <w:sz w:val="32"/>
        <w:szCs w:val="40"/>
        <w:lang w:val="en-US" w:eastAsia="zh-CN"/>
      </w:rPr>
    </w:pPr>
  </w:p>
  <w:p w14:paraId="7D61F482">
    <w:pPr>
      <w:jc w:val="center"/>
    </w:pPr>
    <w:r>
      <w:rPr>
        <w:rFonts w:hint="eastAsia"/>
        <w:sz w:val="32"/>
        <w:szCs w:val="40"/>
        <w:lang w:val="en-US" w:eastAsia="zh-CN"/>
      </w:rPr>
      <w:t>甲状腺弹性成像采图要求和方法，先存储图像，后测量计算（共42幅图）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61A75"/>
    <w:multiLevelType w:val="singleLevel"/>
    <w:tmpl w:val="73561A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B4B81"/>
    <w:rsid w:val="04B137A1"/>
    <w:rsid w:val="0BD95C00"/>
    <w:rsid w:val="0F6B7A47"/>
    <w:rsid w:val="10116A82"/>
    <w:rsid w:val="16FC68A3"/>
    <w:rsid w:val="2D095281"/>
    <w:rsid w:val="3E2241BA"/>
    <w:rsid w:val="424C7A58"/>
    <w:rsid w:val="546E44B5"/>
    <w:rsid w:val="59280CDF"/>
    <w:rsid w:val="65115D62"/>
    <w:rsid w:val="69480AC8"/>
    <w:rsid w:val="6B641B0C"/>
    <w:rsid w:val="6DD926F2"/>
    <w:rsid w:val="6F7E3097"/>
    <w:rsid w:val="71FB4B81"/>
    <w:rsid w:val="727A7B45"/>
    <w:rsid w:val="737B0183"/>
    <w:rsid w:val="79F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803</Characters>
  <Lines>0</Lines>
  <Paragraphs>0</Paragraphs>
  <TotalTime>8</TotalTime>
  <ScaleCrop>false</ScaleCrop>
  <LinksUpToDate>false</LinksUpToDate>
  <CharactersWithSpaces>803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2025-06-15T00:51:00Z</dcterms:created>
  <dc:creator>好帮手</dc:creator>
  <cp:lastModifiedBy>好帮手</cp:lastModifiedBy>
  <cp:lastPrinted>2025-06-15T13:24:00Z</cp:lastPrinted>
  <dcterms:modified xsi:type="dcterms:W3CDTF">2025-06-28T10:16:51Z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42790C8A048B48358F10CB7BB5A83139_13</vt:lpwstr>
  </property>
  <property fmtid="{D5CDD505-2E9C-101B-9397-08002B2CF9AE}" pid="4" name="KSOTemplateDocerSaveRecord">
    <vt:lpwstr>eyJoZGlkIjoiYjFkZmE2OTE3OWE4YThmYzE2MTg0Y2Q5ZGM2Mzc0ODAiLCJ1c2VySWQiOiIyMzk3NzQyMjUifQ==</vt:lpwstr>
  </property>
</Properties>
</file>